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52DB" w14:textId="77777777" w:rsidR="00B470D7" w:rsidRDefault="00B470D7" w:rsidP="00B470D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71C292B1" w14:textId="77777777" w:rsidR="00B470D7" w:rsidRDefault="00B470D7" w:rsidP="00B470D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28"/>
        </w:rPr>
      </w:pPr>
    </w:p>
    <w:p w14:paraId="50828929" w14:textId="77777777" w:rsidR="00B470D7" w:rsidRDefault="00B470D7" w:rsidP="00B470D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28"/>
        </w:rPr>
      </w:pPr>
    </w:p>
    <w:p w14:paraId="3AD4C349" w14:textId="77777777" w:rsidR="00B470D7" w:rsidRPr="008A076D" w:rsidRDefault="001E57A4" w:rsidP="00B470D7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62495DB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05pt;margin-top:-77.25pt;width:60.95pt;height:80.75pt;z-index:251660288;mso-wrap-style:none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14:paraId="339D0A86" w14:textId="77777777" w:rsidR="00B470D7" w:rsidRPr="008A076D" w:rsidRDefault="00B470D7" w:rsidP="00B470D7">
                  <w:r>
                    <w:rPr>
                      <w:noProof/>
                    </w:rPr>
                    <w:drawing>
                      <wp:inline distT="0" distB="0" distL="0" distR="0" wp14:anchorId="31B88B3A" wp14:editId="0FC1F708">
                        <wp:extent cx="590550" cy="781050"/>
                        <wp:effectExtent l="19050" t="0" r="0" b="0"/>
                        <wp:docPr id="1" name="Picture 1" descr="logo-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70D7" w:rsidRPr="008A076D">
        <w:rPr>
          <w:rFonts w:ascii="TH SarabunPSK" w:hAnsi="TH SarabunPSK" w:cs="TH SarabunPSK"/>
          <w:b/>
          <w:bCs/>
          <w:sz w:val="28"/>
          <w:cs/>
        </w:rPr>
        <w:t>แบบสอบถาม การใช้ประโยชน์จาก</w:t>
      </w:r>
      <w:r w:rsidR="00EB7FF2">
        <w:rPr>
          <w:rFonts w:ascii="TH SarabunPSK" w:hAnsi="TH SarabunPSK" w:cs="TH SarabunPSK" w:hint="cs"/>
          <w:b/>
          <w:bCs/>
          <w:sz w:val="28"/>
          <w:cs/>
        </w:rPr>
        <w:t>นวัตกรรมสาธารณสุข</w:t>
      </w:r>
    </w:p>
    <w:p w14:paraId="0F5495BF" w14:textId="77777777" w:rsidR="00B470D7" w:rsidRPr="008A076D" w:rsidRDefault="00B470D7" w:rsidP="00B470D7">
      <w:pPr>
        <w:spacing w:after="0"/>
        <w:rPr>
          <w:rFonts w:ascii="TH SarabunPSK" w:hAnsi="TH SarabunPSK" w:cs="TH SarabunPSK"/>
          <w:b/>
          <w:bCs/>
          <w:sz w:val="28"/>
        </w:rPr>
      </w:pPr>
      <w:r w:rsidRPr="008A076D">
        <w:rPr>
          <w:rFonts w:ascii="TH SarabunPSK" w:hAnsi="TH SarabunPSK" w:cs="TH SarabunPSK"/>
          <w:b/>
          <w:bCs/>
          <w:sz w:val="28"/>
          <w:cs/>
        </w:rPr>
        <w:t>คำชี้แจง</w:t>
      </w:r>
    </w:p>
    <w:p w14:paraId="3B018C24" w14:textId="77777777" w:rsidR="00B470D7" w:rsidRPr="008A076D" w:rsidRDefault="00B470D7" w:rsidP="00B470D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8A076D">
        <w:rPr>
          <w:rFonts w:ascii="TH SarabunPSK" w:hAnsi="TH SarabunPSK" w:cs="TH SarabunPSK"/>
          <w:sz w:val="28"/>
          <w:cs/>
        </w:rPr>
        <w:t>โปรดตอบแบบสอบถาม การใช้ประโยชน์จาก</w:t>
      </w:r>
      <w:r w:rsidR="008216CA">
        <w:rPr>
          <w:rFonts w:ascii="TH SarabunPSK" w:hAnsi="TH SarabunPSK" w:cs="TH SarabunPSK" w:hint="cs"/>
          <w:sz w:val="28"/>
          <w:cs/>
        </w:rPr>
        <w:t>นวัตกรรมสาธารณสุข</w:t>
      </w:r>
      <w:r w:rsidR="008216CA">
        <w:rPr>
          <w:rFonts w:ascii="TH SarabunPSK" w:hAnsi="TH SarabunPSK" w:cs="TH SarabunPSK"/>
          <w:sz w:val="28"/>
          <w:cs/>
        </w:rPr>
        <w:t xml:space="preserve"> เพื่อ</w:t>
      </w:r>
      <w:r w:rsidR="008216CA">
        <w:rPr>
          <w:rFonts w:ascii="TH SarabunPSK" w:hAnsi="TH SarabunPSK" w:cs="TH SarabunPSK" w:hint="cs"/>
          <w:sz w:val="28"/>
          <w:cs/>
        </w:rPr>
        <w:t>ให้เกิดประโยชน์ในการดำเนินงานต่อไป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จึงขอความกรุณาจากท่านหรือผู้ใช้ประโยชน์จาก</w:t>
      </w:r>
      <w:r w:rsidR="008216CA">
        <w:rPr>
          <w:rFonts w:ascii="TH SarabunPSK" w:hAnsi="TH SarabunPSK" w:cs="TH SarabunPSK" w:hint="cs"/>
          <w:sz w:val="28"/>
          <w:cs/>
        </w:rPr>
        <w:t>นวัตกรรมสาธารณสุข</w:t>
      </w:r>
      <w:r>
        <w:rPr>
          <w:rFonts w:ascii="TH SarabunPSK" w:hAnsi="TH SarabunPSK" w:cs="TH SarabunPSK" w:hint="cs"/>
          <w:sz w:val="28"/>
          <w:cs/>
        </w:rPr>
        <w:t xml:space="preserve"> กรอกข้อมูลตามความเป็นจริง และ</w:t>
      </w:r>
      <w:r>
        <w:rPr>
          <w:rFonts w:ascii="TH SarabunPSK" w:hAnsi="TH SarabunPSK" w:cs="TH SarabunPSK"/>
          <w:sz w:val="28"/>
          <w:cs/>
        </w:rPr>
        <w:t xml:space="preserve">ขอขอบพระคุณ </w:t>
      </w:r>
      <w:r w:rsidR="00915DF8">
        <w:rPr>
          <w:rFonts w:ascii="TH SarabunPSK" w:hAnsi="TH SarabunPSK" w:cs="TH SarabunPSK" w:hint="cs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>มา ณ โอกาสนี้</w:t>
      </w:r>
    </w:p>
    <w:p w14:paraId="456A0D0E" w14:textId="67A1C523" w:rsidR="00B470D7" w:rsidRDefault="008216CA" w:rsidP="00AA2E9F">
      <w:pPr>
        <w:spacing w:after="0"/>
        <w:ind w:firstLine="72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ชื่อนวัตกรรม</w:t>
      </w:r>
      <w:r w:rsidR="00B470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701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A2E9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E57A4" w:rsidRPr="001E57A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</w:t>
      </w:r>
      <w:r w:rsidR="001E57A4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1083B2F9" w14:textId="0273F6CD" w:rsidR="00B470D7" w:rsidRPr="00AA2E9F" w:rsidRDefault="008216CA" w:rsidP="00B470D7">
      <w:pPr>
        <w:spacing w:after="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ผู้ประดิษฐ์คิดค้น</w:t>
      </w:r>
      <w:r w:rsidR="00B470D7" w:rsidRPr="004D104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1E57A4" w:rsidRPr="001E57A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</w:t>
      </w:r>
      <w:r w:rsidR="001E57A4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2775A89D" w14:textId="77777777" w:rsidR="00B470D7" w:rsidRDefault="00B470D7" w:rsidP="00B470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FB14B7">
        <w:rPr>
          <w:rFonts w:ascii="TH SarabunPSK" w:hAnsi="TH SarabunPSK" w:cs="TH SarabunPSK"/>
          <w:b/>
          <w:bCs/>
          <w:sz w:val="30"/>
          <w:szCs w:val="30"/>
          <w:cs/>
        </w:rPr>
        <w:t>ตอนที่ 1 เกี่ยวกับผู้ตอบ</w:t>
      </w:r>
    </w:p>
    <w:p w14:paraId="67D264AD" w14:textId="76DA1C63" w:rsidR="00B470D7" w:rsidRPr="004D1043" w:rsidRDefault="00B470D7" w:rsidP="00B470D7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4D1043">
        <w:rPr>
          <w:rFonts w:ascii="TH SarabunPSK" w:hAnsi="TH SarabunPSK" w:cs="TH SarabunPSK"/>
          <w:sz w:val="30"/>
          <w:szCs w:val="30"/>
          <w:cs/>
        </w:rPr>
        <w:t xml:space="preserve">1. เพศ                  </w:t>
      </w:r>
      <w:r w:rsidR="001E57A4" w:rsidRPr="004D1043">
        <w:rPr>
          <w:rFonts w:ascii="TH SarabunPSK" w:hAnsi="TH SarabunPSK" w:cs="TH SarabunPSK"/>
          <w:sz w:val="30"/>
          <w:szCs w:val="30"/>
        </w:rPr>
        <w:sym w:font="Wingdings 2" w:char="F0A3"/>
      </w:r>
      <w:r w:rsidRPr="004D1043">
        <w:rPr>
          <w:rFonts w:ascii="TH SarabunPSK" w:hAnsi="TH SarabunPSK" w:cs="TH SarabunPSK"/>
          <w:sz w:val="30"/>
          <w:szCs w:val="30"/>
          <w:cs/>
        </w:rPr>
        <w:t xml:space="preserve"> 1.ชาย                      </w:t>
      </w:r>
      <w:r w:rsidRPr="004D1043">
        <w:rPr>
          <w:rFonts w:ascii="TH SarabunPSK" w:hAnsi="TH SarabunPSK" w:cs="TH SarabunPSK"/>
          <w:sz w:val="30"/>
          <w:szCs w:val="30"/>
        </w:rPr>
        <w:sym w:font="Wingdings 2" w:char="F0A3"/>
      </w:r>
      <w:r w:rsidRPr="004D1043">
        <w:rPr>
          <w:rFonts w:ascii="TH SarabunPSK" w:hAnsi="TH SarabunPSK" w:cs="TH SarabunPSK"/>
          <w:sz w:val="30"/>
          <w:szCs w:val="30"/>
        </w:rPr>
        <w:t xml:space="preserve"> 2. </w:t>
      </w:r>
      <w:r w:rsidRPr="004D1043">
        <w:rPr>
          <w:rFonts w:ascii="TH SarabunPSK" w:hAnsi="TH SarabunPSK" w:cs="TH SarabunPSK"/>
          <w:sz w:val="30"/>
          <w:szCs w:val="30"/>
          <w:cs/>
        </w:rPr>
        <w:t>หญิง</w:t>
      </w:r>
    </w:p>
    <w:p w14:paraId="0D6D324B" w14:textId="12D09461" w:rsidR="00B470D7" w:rsidRPr="004D1043" w:rsidRDefault="00B470D7" w:rsidP="00B470D7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4D1043">
        <w:rPr>
          <w:rFonts w:ascii="TH SarabunPSK" w:hAnsi="TH SarabunPSK" w:cs="TH SarabunPSK"/>
          <w:sz w:val="30"/>
          <w:szCs w:val="30"/>
          <w:cs/>
        </w:rPr>
        <w:t>2. ตำแหน่ง</w:t>
      </w:r>
      <w:r w:rsidRPr="004D1043">
        <w:rPr>
          <w:rFonts w:ascii="TH SarabunPSK" w:hAnsi="TH SarabunPSK" w:cs="TH SarabunPSK"/>
          <w:sz w:val="30"/>
          <w:szCs w:val="30"/>
        </w:rPr>
        <w:t xml:space="preserve"> (</w:t>
      </w:r>
      <w:r w:rsidRPr="004D1043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4D1043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>........</w:t>
      </w:r>
      <w:r w:rsidR="008216CA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8216CA">
        <w:rPr>
          <w:rFonts w:ascii="TH SarabunPSK" w:hAnsi="TH SarabunPSK" w:cs="TH SarabunPSK"/>
          <w:sz w:val="30"/>
          <w:szCs w:val="30"/>
        </w:rPr>
        <w:t>.</w:t>
      </w:r>
      <w:r w:rsidR="00AA2E9F">
        <w:rPr>
          <w:rFonts w:ascii="TH SarabunPSK" w:hAnsi="TH SarabunPSK" w:cs="TH SarabunPSK"/>
          <w:sz w:val="30"/>
          <w:szCs w:val="30"/>
        </w:rPr>
        <w:t>....................................</w:t>
      </w:r>
      <w:r w:rsidR="008216CA">
        <w:rPr>
          <w:rFonts w:ascii="TH SarabunPSK" w:hAnsi="TH SarabunPSK" w:cs="TH SarabunPSK"/>
          <w:sz w:val="30"/>
          <w:szCs w:val="30"/>
        </w:rPr>
        <w:t>...........</w:t>
      </w:r>
      <w:r w:rsidR="001E57A4" w:rsidRPr="001E57A4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1E57A4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12F1ADF" w14:textId="346C3901" w:rsidR="00B470D7" w:rsidRDefault="00B470D7" w:rsidP="00B470D7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4D1043">
        <w:rPr>
          <w:rFonts w:ascii="TH SarabunPSK" w:hAnsi="TH SarabunPSK" w:cs="TH SarabunPSK"/>
          <w:sz w:val="30"/>
          <w:szCs w:val="30"/>
          <w:cs/>
        </w:rPr>
        <w:t xml:space="preserve">. หน่วยงาน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915DF8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1E57A4">
        <w:rPr>
          <w:rFonts w:ascii="TH SarabunPSK" w:hAnsi="TH SarabunPSK" w:cs="TH SarabunPSK"/>
          <w:sz w:val="30"/>
          <w:szCs w:val="30"/>
        </w:rPr>
        <w:t>...</w:t>
      </w:r>
      <w:r w:rsidR="001E57A4" w:rsidRPr="001E57A4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1E57A4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7726BC9E" w14:textId="77777777" w:rsidR="00B470D7" w:rsidRPr="004D1043" w:rsidRDefault="00B470D7" w:rsidP="00B470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D1043">
        <w:rPr>
          <w:rFonts w:ascii="TH SarabunPSK" w:hAnsi="TH SarabunPSK" w:cs="TH SarabunPSK"/>
          <w:b/>
          <w:bCs/>
          <w:sz w:val="30"/>
          <w:szCs w:val="30"/>
          <w:cs/>
        </w:rPr>
        <w:t>ตอนที่ 2 การใช้ประโยชน์จากการรายงานการวิจัย</w:t>
      </w:r>
    </w:p>
    <w:p w14:paraId="241EF0E9" w14:textId="77777777" w:rsidR="00B470D7" w:rsidRPr="00D65812" w:rsidRDefault="00B470D7" w:rsidP="00B470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Pr="00D65812">
        <w:rPr>
          <w:rFonts w:ascii="TH SarabunPSK" w:hAnsi="TH SarabunPSK" w:cs="TH SarabunPSK" w:hint="cs"/>
          <w:sz w:val="28"/>
          <w:cs/>
        </w:rPr>
        <w:t>.</w:t>
      </w:r>
      <w:r w:rsidRPr="00D65812">
        <w:rPr>
          <w:rFonts w:ascii="TH SarabunPSK" w:hAnsi="TH SarabunPSK" w:cs="TH SarabunPSK"/>
          <w:sz w:val="28"/>
          <w:cs/>
        </w:rPr>
        <w:t xml:space="preserve"> การใช้ประโยชน์จาก</w:t>
      </w:r>
      <w:r w:rsidR="008216CA">
        <w:rPr>
          <w:rFonts w:ascii="TH SarabunPSK" w:hAnsi="TH SarabunPSK" w:cs="TH SarabunPSK" w:hint="cs"/>
          <w:sz w:val="28"/>
          <w:cs/>
        </w:rPr>
        <w:t>นวัตกรรมสาธารณสุข</w:t>
      </w:r>
    </w:p>
    <w:p w14:paraId="520CE9B1" w14:textId="77777777" w:rsidR="00B470D7" w:rsidRPr="008A076D" w:rsidRDefault="00B470D7" w:rsidP="00B470D7">
      <w:pPr>
        <w:spacing w:after="0"/>
        <w:rPr>
          <w:rFonts w:ascii="TH SarabunPSK" w:hAnsi="TH SarabunPSK" w:cs="TH SarabunPSK"/>
          <w:sz w:val="28"/>
        </w:rPr>
      </w:pPr>
      <w:r w:rsidRPr="008A076D">
        <w:rPr>
          <w:rFonts w:ascii="TH SarabunPSK" w:hAnsi="TH SarabunPSK" w:cs="TH SarabunPSK"/>
          <w:sz w:val="28"/>
          <w:cs/>
        </w:rPr>
        <w:t xml:space="preserve">            นำไปใช้ประโยชน์ในด้าน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A076D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A076D">
        <w:rPr>
          <w:rFonts w:ascii="TH SarabunPSK" w:hAnsi="TH SarabunPSK" w:cs="TH SarabunPSK"/>
          <w:sz w:val="28"/>
          <w:cs/>
        </w:rPr>
        <w:t>ตอบได้มากกว่า 1 ข้อ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A076D">
        <w:rPr>
          <w:rFonts w:ascii="TH SarabunPSK" w:hAnsi="TH SarabunPSK" w:cs="TH SarabunPSK"/>
          <w:sz w:val="28"/>
        </w:rPr>
        <w:t>)</w:t>
      </w:r>
    </w:p>
    <w:p w14:paraId="546E1D57" w14:textId="77777777" w:rsidR="00B470D7" w:rsidRPr="004D1043" w:rsidRDefault="00B470D7" w:rsidP="00B470D7">
      <w:pPr>
        <w:spacing w:after="0"/>
        <w:rPr>
          <w:rFonts w:ascii="TH SarabunPSK" w:hAnsi="TH SarabunPSK" w:cs="TH SarabunPSK"/>
          <w:sz w:val="30"/>
          <w:szCs w:val="30"/>
        </w:rPr>
      </w:pPr>
      <w:r w:rsidRPr="008A076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8A076D">
        <w:rPr>
          <w:rFonts w:ascii="TH SarabunPSK" w:hAnsi="TH SarabunPSK" w:cs="TH SarabunPSK"/>
          <w:sz w:val="28"/>
        </w:rPr>
        <w:sym w:font="Wingdings 2" w:char="F0A3"/>
      </w:r>
      <w:r w:rsidRPr="008A076D">
        <w:rPr>
          <w:rFonts w:ascii="TH SarabunPSK" w:hAnsi="TH SarabunPSK" w:cs="TH SarabunPSK"/>
          <w:sz w:val="28"/>
        </w:rPr>
        <w:t xml:space="preserve"> 1. </w:t>
      </w:r>
      <w:r w:rsidRPr="004D1043">
        <w:rPr>
          <w:rFonts w:ascii="TH SarabunPSK" w:hAnsi="TH SarabunPSK" w:cs="TH SarabunPSK" w:hint="cs"/>
          <w:sz w:val="30"/>
          <w:szCs w:val="30"/>
          <w:cs/>
        </w:rPr>
        <w:t>การใช้ประโยชน์เชิงวิชาการ</w:t>
      </w:r>
      <w:r w:rsidRPr="004D1043">
        <w:rPr>
          <w:rFonts w:ascii="TH SarabunPSK" w:hAnsi="TH SarabunPSK" w:cs="TH SarabunPSK"/>
          <w:sz w:val="30"/>
          <w:szCs w:val="30"/>
        </w:rPr>
        <w:tab/>
      </w:r>
      <w:r w:rsidRPr="004D1043">
        <w:rPr>
          <w:rFonts w:ascii="TH SarabunPSK" w:hAnsi="TH SarabunPSK" w:cs="TH SarabunPSK" w:hint="cs"/>
          <w:sz w:val="30"/>
          <w:szCs w:val="30"/>
          <w:cs/>
        </w:rPr>
        <w:tab/>
      </w:r>
      <w:r w:rsidRPr="004D1043">
        <w:rPr>
          <w:rFonts w:ascii="TH SarabunPSK" w:hAnsi="TH SarabunPSK" w:cs="TH SarabunPSK" w:hint="cs"/>
          <w:sz w:val="30"/>
          <w:szCs w:val="30"/>
          <w:cs/>
        </w:rPr>
        <w:tab/>
      </w:r>
      <w:r w:rsidRPr="004D1043">
        <w:rPr>
          <w:rFonts w:ascii="TH SarabunPSK" w:hAnsi="TH SarabunPSK" w:cs="TH SarabunPSK"/>
          <w:sz w:val="30"/>
          <w:szCs w:val="30"/>
        </w:rPr>
        <w:t xml:space="preserve"> </w:t>
      </w:r>
    </w:p>
    <w:p w14:paraId="1F687DFB" w14:textId="77777777" w:rsidR="00B470D7" w:rsidRDefault="00B470D7" w:rsidP="00B470D7">
      <w:pPr>
        <w:spacing w:after="0"/>
        <w:ind w:left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8A076D">
        <w:rPr>
          <w:rFonts w:ascii="TH SarabunPSK" w:hAnsi="TH SarabunPSK" w:cs="TH SarabunPSK"/>
          <w:sz w:val="28"/>
        </w:rPr>
        <w:sym w:font="Wingdings 2" w:char="F0A3"/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Pr="008A076D">
        <w:rPr>
          <w:rFonts w:ascii="TH SarabunPSK" w:hAnsi="TH SarabunPSK" w:cs="TH SarabunPSK"/>
          <w:sz w:val="28"/>
          <w:cs/>
        </w:rPr>
        <w:t>2.</w:t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Pr="004D1043">
        <w:rPr>
          <w:rFonts w:ascii="TH SarabunPSK" w:hAnsi="TH SarabunPSK" w:cs="TH SarabunPSK" w:hint="cs"/>
          <w:sz w:val="30"/>
          <w:szCs w:val="30"/>
          <w:cs/>
        </w:rPr>
        <w:t>การใช้ประโยชน์ในเชิงสาธารณ</w:t>
      </w:r>
      <w:r w:rsidR="007310C7">
        <w:rPr>
          <w:rFonts w:ascii="TH SarabunPSK" w:hAnsi="TH SarabunPSK" w:cs="TH SarabunPSK" w:hint="cs"/>
          <w:sz w:val="30"/>
          <w:szCs w:val="30"/>
          <w:cs/>
        </w:rPr>
        <w:t>สุข</w:t>
      </w:r>
    </w:p>
    <w:p w14:paraId="06B5C4D4" w14:textId="1DB4CE1E" w:rsidR="004F2903" w:rsidRPr="007310C7" w:rsidRDefault="004F2903" w:rsidP="004F2903">
      <w:pPr>
        <w:spacing w:after="0"/>
        <w:ind w:left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E57A4" w:rsidRPr="008A076D">
        <w:rPr>
          <w:rFonts w:ascii="TH SarabunPSK" w:hAnsi="TH SarabunPSK" w:cs="TH SarabunPSK"/>
          <w:sz w:val="28"/>
        </w:rPr>
        <w:sym w:font="Wingdings 2" w:char="F0A3"/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3</w:t>
      </w:r>
      <w:r w:rsidRPr="008A076D">
        <w:rPr>
          <w:rFonts w:ascii="TH SarabunPSK" w:hAnsi="TH SarabunPSK" w:cs="TH SarabunPSK"/>
          <w:sz w:val="28"/>
          <w:cs/>
        </w:rPr>
        <w:t>.</w:t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Pr="004D1043">
        <w:rPr>
          <w:rFonts w:ascii="TH SarabunPSK" w:hAnsi="TH SarabunPSK" w:cs="TH SarabunPSK" w:hint="cs"/>
          <w:sz w:val="30"/>
          <w:szCs w:val="30"/>
          <w:cs/>
        </w:rPr>
        <w:t>การใช้ประโยชน์ในเชิง</w:t>
      </w:r>
      <w:r>
        <w:rPr>
          <w:rFonts w:ascii="TH SarabunPSK" w:hAnsi="TH SarabunPSK" w:cs="TH SarabunPSK" w:hint="cs"/>
          <w:sz w:val="30"/>
          <w:szCs w:val="30"/>
          <w:cs/>
        </w:rPr>
        <w:t>พื้นที่</w:t>
      </w:r>
    </w:p>
    <w:p w14:paraId="064CA6CD" w14:textId="77777777" w:rsidR="00B470D7" w:rsidRPr="008A076D" w:rsidRDefault="00B470D7" w:rsidP="00B470D7">
      <w:pPr>
        <w:spacing w:after="0"/>
        <w:ind w:left="540"/>
        <w:rPr>
          <w:rFonts w:ascii="TH SarabunPSK" w:hAnsi="TH SarabunPSK" w:cs="TH SarabunPSK"/>
          <w:sz w:val="28"/>
        </w:rPr>
      </w:pPr>
      <w:r w:rsidRPr="008A076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8A076D">
        <w:rPr>
          <w:rFonts w:ascii="TH SarabunPSK" w:hAnsi="TH SarabunPSK" w:cs="TH SarabunPSK"/>
          <w:sz w:val="28"/>
        </w:rPr>
        <w:sym w:font="Wingdings 2" w:char="F0A3"/>
      </w:r>
      <w:r w:rsidR="004F2903">
        <w:rPr>
          <w:rFonts w:ascii="TH SarabunPSK" w:hAnsi="TH SarabunPSK" w:cs="TH SarabunPSK"/>
          <w:sz w:val="28"/>
          <w:cs/>
        </w:rPr>
        <w:t xml:space="preserve"> </w:t>
      </w:r>
      <w:r w:rsidR="004F2903">
        <w:rPr>
          <w:rFonts w:ascii="TH SarabunPSK" w:hAnsi="TH SarabunPSK" w:cs="TH SarabunPSK"/>
          <w:sz w:val="28"/>
        </w:rPr>
        <w:t>4</w:t>
      </w:r>
      <w:r w:rsidRPr="008A076D">
        <w:rPr>
          <w:rFonts w:ascii="TH SarabunPSK" w:hAnsi="TH SarabunPSK" w:cs="TH SarabunPSK"/>
          <w:sz w:val="28"/>
          <w:cs/>
        </w:rPr>
        <w:t>.</w:t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Pr="004D1043">
        <w:rPr>
          <w:rFonts w:ascii="TH SarabunPSK" w:hAnsi="TH SarabunPSK" w:cs="TH SarabunPSK" w:hint="cs"/>
          <w:sz w:val="30"/>
          <w:szCs w:val="30"/>
          <w:cs/>
        </w:rPr>
        <w:t>การใช้ประโยชน์เชิงนโยบาย หรือระดับประเทศ</w:t>
      </w:r>
    </w:p>
    <w:p w14:paraId="45A7B946" w14:textId="77777777" w:rsidR="00B470D7" w:rsidRPr="008A076D" w:rsidRDefault="00B470D7" w:rsidP="00B470D7">
      <w:pPr>
        <w:spacing w:after="0"/>
        <w:rPr>
          <w:rFonts w:ascii="TH SarabunPSK" w:hAnsi="TH SarabunPSK" w:cs="TH SarabunPSK"/>
          <w:sz w:val="28"/>
        </w:rPr>
      </w:pPr>
      <w:r w:rsidRPr="008A076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8A076D">
        <w:rPr>
          <w:rFonts w:ascii="TH SarabunPSK" w:hAnsi="TH SarabunPSK" w:cs="TH SarabunPSK"/>
          <w:sz w:val="28"/>
        </w:rPr>
        <w:sym w:font="Wingdings 2" w:char="F0A3"/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="004F2903">
        <w:rPr>
          <w:rFonts w:ascii="TH SarabunPSK" w:hAnsi="TH SarabunPSK" w:cs="TH SarabunPSK"/>
          <w:sz w:val="28"/>
        </w:rPr>
        <w:t>5</w:t>
      </w:r>
      <w:r w:rsidRPr="008A076D">
        <w:rPr>
          <w:rFonts w:ascii="TH SarabunPSK" w:hAnsi="TH SarabunPSK" w:cs="TH SarabunPSK"/>
          <w:sz w:val="28"/>
          <w:cs/>
        </w:rPr>
        <w:t>.</w:t>
      </w:r>
      <w:r w:rsidRPr="008A076D">
        <w:rPr>
          <w:rFonts w:ascii="TH SarabunPSK" w:hAnsi="TH SarabunPSK" w:cs="TH SarabunPSK" w:hint="cs"/>
          <w:sz w:val="28"/>
          <w:cs/>
        </w:rPr>
        <w:t xml:space="preserve"> </w:t>
      </w:r>
      <w:r w:rsidRPr="004D1043">
        <w:rPr>
          <w:rFonts w:ascii="TH SarabunPSK" w:hAnsi="TH SarabunPSK" w:cs="TH SarabunPSK" w:hint="cs"/>
          <w:sz w:val="30"/>
          <w:szCs w:val="30"/>
          <w:cs/>
        </w:rPr>
        <w:t>การใช้ประโยชน์ในเชิงพาณิชย์</w:t>
      </w:r>
    </w:p>
    <w:p w14:paraId="4E7B921D" w14:textId="77777777" w:rsidR="00B470D7" w:rsidRDefault="00B470D7" w:rsidP="00B470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ระดับ</w:t>
      </w:r>
      <w:r w:rsidRPr="008A076D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นำไป</w:t>
      </w:r>
      <w:r w:rsidRPr="008A076D">
        <w:rPr>
          <w:rFonts w:ascii="TH SarabunPSK" w:hAnsi="TH SarabunPSK" w:cs="TH SarabunPSK"/>
          <w:sz w:val="28"/>
          <w:cs/>
        </w:rPr>
        <w:t>ใช้ประโยชน์จาก</w:t>
      </w:r>
      <w:r w:rsidR="0092078F">
        <w:rPr>
          <w:rFonts w:ascii="TH SarabunPSK" w:hAnsi="TH SarabunPSK" w:cs="TH SarabunPSK" w:hint="cs"/>
          <w:sz w:val="28"/>
          <w:cs/>
        </w:rPr>
        <w:t>นวัตกรรมสาธารณสุข</w:t>
      </w:r>
    </w:p>
    <w:p w14:paraId="75A13AA6" w14:textId="7F001A79" w:rsidR="00B470D7" w:rsidRPr="008A076D" w:rsidRDefault="00B470D7" w:rsidP="00B470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ab/>
      </w:r>
      <w:r w:rsidRPr="008A076D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 มาก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1E57A4" w:rsidRPr="008A076D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 ปานกลาง</w:t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Pr="008A076D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 น้อย</w:t>
      </w:r>
    </w:p>
    <w:p w14:paraId="4553E385" w14:textId="77777777" w:rsidR="00B470D7" w:rsidRPr="00D65812" w:rsidRDefault="00B470D7" w:rsidP="00B470D7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Pr="00D65812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 xml:space="preserve"> ข้อเสนอ</w:t>
      </w:r>
      <w:r w:rsidR="0092078F">
        <w:rPr>
          <w:rFonts w:ascii="TH SarabunPSK" w:hAnsi="TH SarabunPSK" w:cs="TH SarabunPSK" w:hint="cs"/>
          <w:sz w:val="28"/>
          <w:cs/>
        </w:rPr>
        <w:t>แนะ</w:t>
      </w:r>
    </w:p>
    <w:p w14:paraId="3E4C50D7" w14:textId="53B52B06" w:rsidR="00B470D7" w:rsidRPr="008A076D" w:rsidRDefault="00751DBD" w:rsidP="00751DBD">
      <w:pPr>
        <w:spacing w:after="0"/>
        <w:ind w:left="540"/>
        <w:rPr>
          <w:rFonts w:ascii="TH SarabunPSK" w:hAnsi="TH SarabunPSK" w:cs="TH SarabunPSK"/>
          <w:sz w:val="28"/>
        </w:rPr>
      </w:pPr>
      <w:r w:rsidRPr="00751DBD">
        <w:rPr>
          <w:rFonts w:ascii="TH SarabunPSK" w:hAnsi="TH SarabunPSK" w:cs="TH SarabunPSK"/>
          <w:sz w:val="28"/>
          <w:cs/>
        </w:rPr>
        <w:t xml:space="preserve">ควรมีการออกแบบและติดตั้ง </w:t>
      </w:r>
      <w:r w:rsidRPr="00751DBD">
        <w:rPr>
          <w:rFonts w:ascii="TH SarabunPSK" w:hAnsi="TH SarabunPSK" w:cs="TH SarabunPSK"/>
          <w:sz w:val="28"/>
        </w:rPr>
        <w:t xml:space="preserve">Cover </w:t>
      </w:r>
      <w:r w:rsidRPr="00751DBD">
        <w:rPr>
          <w:rFonts w:ascii="TH SarabunPSK" w:hAnsi="TH SarabunPSK" w:cs="TH SarabunPSK"/>
          <w:sz w:val="28"/>
          <w:cs/>
        </w:rPr>
        <w:t xml:space="preserve">และ </w:t>
      </w:r>
      <w:r w:rsidRPr="00751DBD">
        <w:rPr>
          <w:rFonts w:ascii="TH SarabunPSK" w:hAnsi="TH SarabunPSK" w:cs="TH SarabunPSK"/>
          <w:sz w:val="28"/>
        </w:rPr>
        <w:t xml:space="preserve">Dropper </w:t>
      </w:r>
      <w:r>
        <w:rPr>
          <w:rFonts w:ascii="TH SarabunPSK" w:hAnsi="TH SarabunPSK" w:cs="TH SarabunPSK" w:hint="cs"/>
          <w:sz w:val="28"/>
          <w:cs/>
        </w:rPr>
        <w:t>เพิ่มเติม</w:t>
      </w:r>
      <w:r w:rsidRPr="00751DBD">
        <w:rPr>
          <w:rFonts w:ascii="TH SarabunPSK" w:hAnsi="TH SarabunPSK" w:cs="TH SarabunPSK"/>
          <w:sz w:val="28"/>
          <w:cs/>
        </w:rPr>
        <w:t xml:space="preserve">ที่กระบวนการ </w:t>
      </w:r>
      <w:r w:rsidRPr="00751DBD">
        <w:rPr>
          <w:rFonts w:ascii="TH SarabunPSK" w:hAnsi="TH SarabunPSK" w:cs="TH SarabunPSK"/>
          <w:sz w:val="28"/>
        </w:rPr>
        <w:t>Mirror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Pr="00751DBD">
        <w:rPr>
          <w:rFonts w:ascii="TH SarabunPSK" w:hAnsi="TH SarabunPSK" w:cs="TH SarabunPSK"/>
          <w:sz w:val="28"/>
          <w:cs/>
        </w:rPr>
        <w:t xml:space="preserve">ควรมีการกำหนดความถี่ในการตรวจวัดความเร็วลมภายในท่อดูดอากาศ และทำความสะอาด </w:t>
      </w:r>
      <w:r w:rsidRPr="00751DBD">
        <w:rPr>
          <w:rFonts w:ascii="TH SarabunPSK" w:hAnsi="TH SarabunPSK" w:cs="TH SarabunPSK"/>
          <w:sz w:val="28"/>
        </w:rPr>
        <w:t xml:space="preserve">Filter </w:t>
      </w:r>
      <w:r w:rsidRPr="00751DBD">
        <w:rPr>
          <w:rFonts w:ascii="TH SarabunPSK" w:hAnsi="TH SarabunPSK" w:cs="TH SarabunPSK"/>
          <w:sz w:val="28"/>
          <w:cs/>
        </w:rPr>
        <w:t>สัปดาห์ ละ 1 ครั้ง</w:t>
      </w:r>
    </w:p>
    <w:p w14:paraId="10C614AF" w14:textId="77777777" w:rsidR="00B470D7" w:rsidRDefault="00B470D7" w:rsidP="00B470D7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1A14497B" w14:textId="77777777" w:rsidR="00B470D7" w:rsidRDefault="00B470D7" w:rsidP="00B470D7">
      <w:pPr>
        <w:ind w:left="3600" w:firstLine="720"/>
        <w:rPr>
          <w:rFonts w:ascii="TH SarabunPSK" w:hAnsi="TH SarabunPSK" w:cs="TH SarabunPSK"/>
        </w:rPr>
      </w:pPr>
    </w:p>
    <w:p w14:paraId="1753A73D" w14:textId="77777777" w:rsidR="00B470D7" w:rsidRPr="007A085B" w:rsidRDefault="00B470D7" w:rsidP="00B470D7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7A085B">
        <w:rPr>
          <w:rFonts w:ascii="TH SarabunPSK" w:hAnsi="TH SarabunPSK" w:cs="TH SarabunPSK"/>
          <w:cs/>
        </w:rPr>
        <w:t xml:space="preserve">ลงชื่อ </w:t>
      </w:r>
      <w:r w:rsidRPr="007A085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</w:t>
      </w:r>
      <w:r w:rsidRPr="007A085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…..…..</w:t>
      </w:r>
      <w:r w:rsidRPr="007A085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..…</w:t>
      </w:r>
      <w:r w:rsidRPr="007A085B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 xml:space="preserve"> ผู้ประเมิน</w:t>
      </w:r>
    </w:p>
    <w:p w14:paraId="7F43816F" w14:textId="13B415A0" w:rsidR="00B470D7" w:rsidRDefault="00B470D7" w:rsidP="00B470D7">
      <w:pPr>
        <w:rPr>
          <w:rFonts w:ascii="TH SarabunPSK" w:hAnsi="TH SarabunPSK" w:cs="TH SarabunPSK"/>
        </w:rPr>
      </w:pPr>
      <w:r w:rsidRPr="007A085B">
        <w:rPr>
          <w:rFonts w:ascii="TH SarabunPSK" w:hAnsi="TH SarabunPSK" w:cs="TH SarabunPSK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7A085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A2E9F" w:rsidRPr="00AA2E9F">
        <w:rPr>
          <w:rFonts w:ascii="TH SarabunPSK" w:hAnsi="TH SarabunPSK" w:cs="TH SarabunPSK"/>
          <w:cs/>
        </w:rPr>
        <w:t xml:space="preserve">          (</w:t>
      </w:r>
      <w:r w:rsidR="001E57A4" w:rsidRPr="007A085B">
        <w:rPr>
          <w:rFonts w:ascii="TH SarabunPSK" w:hAnsi="TH SarabunPSK" w:cs="TH SarabunPSK"/>
        </w:rPr>
        <w:t>………</w:t>
      </w:r>
      <w:r w:rsidR="001E57A4">
        <w:rPr>
          <w:rFonts w:ascii="TH SarabunPSK" w:hAnsi="TH SarabunPSK" w:cs="TH SarabunPSK"/>
        </w:rPr>
        <w:t>………</w:t>
      </w:r>
      <w:r w:rsidR="001E57A4" w:rsidRPr="007A085B">
        <w:rPr>
          <w:rFonts w:ascii="TH SarabunPSK" w:hAnsi="TH SarabunPSK" w:cs="TH SarabunPSK"/>
        </w:rPr>
        <w:t>…</w:t>
      </w:r>
      <w:r w:rsidR="001E57A4">
        <w:rPr>
          <w:rFonts w:ascii="TH SarabunPSK" w:hAnsi="TH SarabunPSK" w:cs="TH SarabunPSK"/>
        </w:rPr>
        <w:t>…..…..</w:t>
      </w:r>
      <w:r w:rsidR="001E57A4" w:rsidRPr="007A085B">
        <w:rPr>
          <w:rFonts w:ascii="TH SarabunPSK" w:hAnsi="TH SarabunPSK" w:cs="TH SarabunPSK"/>
        </w:rPr>
        <w:t>…………………</w:t>
      </w:r>
      <w:r w:rsidR="001E57A4">
        <w:rPr>
          <w:rFonts w:ascii="TH SarabunPSK" w:hAnsi="TH SarabunPSK" w:cs="TH SarabunPSK"/>
        </w:rPr>
        <w:t>..…</w:t>
      </w:r>
      <w:r w:rsidR="001E57A4" w:rsidRPr="007A085B">
        <w:rPr>
          <w:rFonts w:ascii="TH SarabunPSK" w:hAnsi="TH SarabunPSK" w:cs="TH SarabunPSK"/>
        </w:rPr>
        <w:t>…………</w:t>
      </w:r>
      <w:r w:rsidR="00AA2E9F" w:rsidRPr="00AA2E9F">
        <w:rPr>
          <w:rFonts w:ascii="TH SarabunPSK" w:hAnsi="TH SarabunPSK" w:cs="TH SarabunPSK"/>
          <w:cs/>
        </w:rPr>
        <w:t>)</w:t>
      </w:r>
    </w:p>
    <w:p w14:paraId="1E55D82C" w14:textId="77777777" w:rsidR="001E57A4" w:rsidRDefault="00B470D7" w:rsidP="00B470D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A2E9F" w:rsidRPr="00AA2E9F">
        <w:rPr>
          <w:rFonts w:ascii="TH SarabunPSK" w:hAnsi="TH SarabunPSK" w:cs="TH SarabunPSK"/>
          <w:cs/>
        </w:rPr>
        <w:t xml:space="preserve"> *ตำแหน่ง………...........................</w:t>
      </w:r>
      <w:r w:rsidR="001E57A4" w:rsidRPr="007A085B">
        <w:rPr>
          <w:rFonts w:ascii="TH SarabunPSK" w:hAnsi="TH SarabunPSK" w:cs="TH SarabunPSK"/>
        </w:rPr>
        <w:t>……………</w:t>
      </w:r>
      <w:r w:rsidR="001E57A4">
        <w:rPr>
          <w:rFonts w:ascii="TH SarabunPSK" w:hAnsi="TH SarabunPSK" w:cs="TH SarabunPSK"/>
        </w:rPr>
        <w:t>..…</w:t>
      </w:r>
      <w:r w:rsidR="001E57A4" w:rsidRPr="007A085B">
        <w:rPr>
          <w:rFonts w:ascii="TH SarabunPSK" w:hAnsi="TH SarabunPSK" w:cs="TH SarabunPSK"/>
        </w:rPr>
        <w:t>…………</w:t>
      </w:r>
      <w:r w:rsidR="00AA2E9F" w:rsidRPr="00AA2E9F">
        <w:rPr>
          <w:rFonts w:ascii="TH SarabunPSK" w:hAnsi="TH SarabunPSK" w:cs="TH SarabunPSK"/>
          <w:cs/>
        </w:rPr>
        <w:t xml:space="preserve">   </w:t>
      </w:r>
    </w:p>
    <w:p w14:paraId="293B0ADE" w14:textId="77777777" w:rsidR="001E57A4" w:rsidRDefault="001E57A4" w:rsidP="00B470D7">
      <w:pPr>
        <w:rPr>
          <w:rFonts w:ascii="TH SarabunPSK" w:hAnsi="TH SarabunPSK" w:cs="TH SarabunPSK"/>
        </w:rPr>
      </w:pPr>
    </w:p>
    <w:p w14:paraId="3BF7F0C7" w14:textId="77777777" w:rsidR="001E57A4" w:rsidRDefault="001E57A4" w:rsidP="00B470D7">
      <w:pPr>
        <w:rPr>
          <w:rFonts w:ascii="TH SarabunPSK" w:hAnsi="TH SarabunPSK" w:cs="TH SarabunPSK"/>
        </w:rPr>
      </w:pPr>
    </w:p>
    <w:p w14:paraId="7EDF2E13" w14:textId="77777777" w:rsidR="001E57A4" w:rsidRDefault="001E57A4" w:rsidP="00B470D7">
      <w:pPr>
        <w:rPr>
          <w:rFonts w:ascii="TH SarabunPSK" w:hAnsi="TH SarabunPSK" w:cs="TH SarabunPSK"/>
        </w:rPr>
      </w:pPr>
    </w:p>
    <w:p w14:paraId="5BC97AF4" w14:textId="31DCCE32" w:rsidR="00B470D7" w:rsidRPr="007A085B" w:rsidRDefault="00AA2E9F" w:rsidP="00B470D7">
      <w:pPr>
        <w:rPr>
          <w:rFonts w:ascii="TH SarabunPSK" w:hAnsi="TH SarabunPSK" w:cs="TH SarabunPSK"/>
          <w:sz w:val="32"/>
          <w:szCs w:val="32"/>
        </w:rPr>
      </w:pPr>
      <w:r w:rsidRPr="00AA2E9F">
        <w:rPr>
          <w:rFonts w:ascii="TH SarabunPSK" w:hAnsi="TH SarabunPSK" w:cs="TH SarabunPSK"/>
          <w:cs/>
        </w:rPr>
        <w:t xml:space="preserve">       </w:t>
      </w:r>
    </w:p>
    <w:p w14:paraId="5B7ED7C1" w14:textId="77777777" w:rsidR="00B470D7" w:rsidRPr="006B116B" w:rsidRDefault="00B470D7" w:rsidP="00B470D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AE3B1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คำอธิบายและตัวอย่างการนำไปใช้ประโยชน์ในแต่ละด้าน</w:t>
      </w:r>
      <w:r>
        <w:rPr>
          <w:rFonts w:ascii="TH SarabunPSK" w:hAnsi="TH SarabunPSK" w:cs="TH SarabunPSK"/>
          <w:color w:val="FF0000"/>
          <w:sz w:val="28"/>
        </w:rPr>
        <w:t xml:space="preserve">  </w:t>
      </w:r>
    </w:p>
    <w:p w14:paraId="2C27DD48" w14:textId="77777777" w:rsidR="00B470D7" w:rsidRPr="00AE3B1B" w:rsidRDefault="00B470D7" w:rsidP="00B470D7">
      <w:pPr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</w:t>
      </w:r>
      <w:r w:rsidRPr="00AE3B1B">
        <w:rPr>
          <w:rFonts w:ascii="TH SarabunPSK" w:hAnsi="TH SarabunPSK" w:cs="TH SarabunPSK"/>
          <w:b/>
          <w:bCs/>
          <w:sz w:val="28"/>
          <w:cs/>
        </w:rPr>
        <w:t>นโยบาย</w:t>
      </w:r>
    </w:p>
    <w:tbl>
      <w:tblPr>
        <w:tblW w:w="9450" w:type="dxa"/>
        <w:tblInd w:w="558" w:type="dxa"/>
        <w:tblLook w:val="04A0" w:firstRow="1" w:lastRow="0" w:firstColumn="1" w:lastColumn="0" w:noHBand="0" w:noVBand="1"/>
      </w:tblPr>
      <w:tblGrid>
        <w:gridCol w:w="1667"/>
        <w:gridCol w:w="283"/>
        <w:gridCol w:w="7500"/>
      </w:tblGrid>
      <w:tr w:rsidR="00B470D7" w:rsidRPr="007B5D54" w14:paraId="6C1BE8E5" w14:textId="77777777" w:rsidTr="002714BA">
        <w:tc>
          <w:tcPr>
            <w:tcW w:w="1667" w:type="dxa"/>
            <w:shd w:val="clear" w:color="auto" w:fill="auto"/>
          </w:tcPr>
          <w:p w14:paraId="1060E8A7" w14:textId="77777777" w:rsidR="00B470D7" w:rsidRPr="007B5D54" w:rsidRDefault="00B470D7" w:rsidP="002714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70CA0BCF" w14:textId="77777777" w:rsidR="00B470D7" w:rsidRPr="007B5D54" w:rsidRDefault="00B470D7" w:rsidP="002714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500" w:type="dxa"/>
            <w:shd w:val="clear" w:color="auto" w:fill="auto"/>
          </w:tcPr>
          <w:p w14:paraId="1233E66F" w14:textId="77777777" w:rsidR="00B470D7" w:rsidRPr="007B5D54" w:rsidRDefault="00B470D7" w:rsidP="0092078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649F7">
              <w:rPr>
                <w:rFonts w:ascii="TH SarabunPSK" w:hAnsi="TH SarabunPSK" w:cs="TH SarabunPSK"/>
                <w:sz w:val="28"/>
                <w:cs/>
              </w:rPr>
              <w:t>การนำความรู้จาก</w:t>
            </w:r>
            <w:r w:rsidR="0092078F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ไปใช้ในกระบวนการกำหนดนโยบาย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ซึ่งนโยบายหมายถึง หลักการ แนวทาง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ในการดำเนินงานเพื่อให้บรรลุว</w:t>
            </w:r>
            <w:r>
              <w:rPr>
                <w:rFonts w:ascii="TH SarabunPSK" w:hAnsi="TH SarabunPSK" w:cs="TH SarabunPSK"/>
                <w:sz w:val="28"/>
                <w:cs/>
              </w:rPr>
              <w:t>ัตถุประสงค์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อาจเป็นนโยบายระดับประเทศ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ระดับภูมิภาค ระดับจังหวัด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ระดับท้องถิ่น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หรือระดับหน่วยงาน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นโยบายที่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ดีจะต้องประกอบด้วยวัตถุประสงค์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แนวทาง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policy options) </w:t>
            </w:r>
            <w:r w:rsidRPr="005649F7">
              <w:rPr>
                <w:rFonts w:ascii="TH SarabunPSK" w:hAnsi="TH SarabunPSK" w:cs="TH SarabunPSK"/>
                <w:sz w:val="28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05C2785B" w14:textId="77777777" w:rsidR="00B470D7" w:rsidRPr="0025723A" w:rsidRDefault="00B470D7" w:rsidP="00B470D7">
      <w:pPr>
        <w:numPr>
          <w:ilvl w:val="3"/>
          <w:numId w:val="1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="0092078F">
        <w:rPr>
          <w:rFonts w:ascii="TH SarabunPSK" w:hAnsi="TH SarabunPSK" w:cs="TH SarabunPSK"/>
          <w:b/>
          <w:bCs/>
          <w:sz w:val="28"/>
          <w:cs/>
        </w:rPr>
        <w:t>สาธารณ</w:t>
      </w:r>
      <w:r w:rsidR="0092078F">
        <w:rPr>
          <w:rFonts w:ascii="TH SarabunPSK" w:hAnsi="TH SarabunPSK" w:cs="TH SarabunPSK" w:hint="cs"/>
          <w:b/>
          <w:bCs/>
          <w:sz w:val="28"/>
          <w:cs/>
        </w:rPr>
        <w:t>สุข</w:t>
      </w:r>
    </w:p>
    <w:tbl>
      <w:tblPr>
        <w:tblW w:w="9360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410"/>
      </w:tblGrid>
      <w:tr w:rsidR="00B470D7" w:rsidRPr="007B5D54" w14:paraId="1290CBE9" w14:textId="77777777" w:rsidTr="002714BA">
        <w:tc>
          <w:tcPr>
            <w:tcW w:w="1667" w:type="dxa"/>
            <w:shd w:val="clear" w:color="auto" w:fill="auto"/>
          </w:tcPr>
          <w:p w14:paraId="108FE28D" w14:textId="77777777" w:rsidR="00B470D7" w:rsidRPr="007B5D54" w:rsidRDefault="00B470D7" w:rsidP="002714BA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7AF2E421" w14:textId="77777777" w:rsidR="00B470D7" w:rsidRPr="007B5D54" w:rsidRDefault="00B470D7" w:rsidP="002714BA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14:paraId="5326CCEF" w14:textId="77777777" w:rsidR="00B470D7" w:rsidRPr="007B5D54" w:rsidRDefault="00B470D7" w:rsidP="0092078F">
            <w:pPr>
              <w:spacing w:after="0" w:line="240" w:lineRule="auto"/>
              <w:ind w:lef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การดำเนินงานเพื่อนำนวัตกรรม ไปใช้ในวงกว้างเพื่อประโยชน์ของสังคม</w:t>
            </w:r>
            <w:r w:rsidR="0092078F">
              <w:rPr>
                <w:rFonts w:ascii="TH SarabunPSK" w:hAnsi="TH SarabunPSK" w:cs="TH SarabunPSK" w:hint="cs"/>
                <w:sz w:val="28"/>
                <w:cs/>
              </w:rPr>
              <w:t xml:space="preserve"> สุขภาพ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B5D5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92078F">
              <w:rPr>
                <w:rFonts w:ascii="TH SarabunPSK" w:hAnsi="TH SarabunPSK" w:cs="TH SarabunPSK" w:hint="cs"/>
                <w:sz w:val="28"/>
                <w:cs/>
              </w:rPr>
              <w:t>คุณภาพชีวิตของ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t>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</w:t>
            </w:r>
            <w:r w:rsidRPr="007B5D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B5D54">
              <w:rPr>
                <w:rFonts w:ascii="TH SarabunPSK" w:hAnsi="TH SarabunPSK" w:cs="TH SarabunPSK"/>
                <w:sz w:val="28"/>
                <w:cs/>
              </w:rPr>
              <w:t>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57EB7060" w14:textId="77777777" w:rsidR="00B470D7" w:rsidRPr="007B5D54" w:rsidRDefault="00B470D7" w:rsidP="00B470D7">
      <w:pPr>
        <w:numPr>
          <w:ilvl w:val="3"/>
          <w:numId w:val="1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7B5D54">
        <w:rPr>
          <w:rFonts w:ascii="TH SarabunPSK" w:hAnsi="TH SarabunPSK" w:cs="TH SarabunPSK"/>
          <w:b/>
          <w:bCs/>
          <w:sz w:val="28"/>
          <w:cs/>
        </w:rPr>
        <w:t>พาณิชย์</w:t>
      </w:r>
    </w:p>
    <w:tbl>
      <w:tblPr>
        <w:tblW w:w="9360" w:type="dxa"/>
        <w:tblInd w:w="648" w:type="dxa"/>
        <w:tblLook w:val="04A0" w:firstRow="1" w:lastRow="0" w:firstColumn="1" w:lastColumn="0" w:noHBand="0" w:noVBand="1"/>
      </w:tblPr>
      <w:tblGrid>
        <w:gridCol w:w="1667"/>
        <w:gridCol w:w="283"/>
        <w:gridCol w:w="7410"/>
      </w:tblGrid>
      <w:tr w:rsidR="00B470D7" w:rsidRPr="007B5D54" w14:paraId="5CD0C3A7" w14:textId="77777777" w:rsidTr="002714BA">
        <w:tc>
          <w:tcPr>
            <w:tcW w:w="1667" w:type="dxa"/>
            <w:shd w:val="clear" w:color="auto" w:fill="auto"/>
          </w:tcPr>
          <w:p w14:paraId="7E42FEB1" w14:textId="77777777" w:rsidR="00B470D7" w:rsidRPr="007B5D54" w:rsidRDefault="00B470D7" w:rsidP="002714BA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6B31DB1D" w14:textId="77777777" w:rsidR="00B470D7" w:rsidRPr="007B5D54" w:rsidRDefault="00B470D7" w:rsidP="002714BA">
            <w:pPr>
              <w:spacing w:after="0" w:line="240" w:lineRule="auto"/>
              <w:ind w:left="450" w:hanging="450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14:paraId="72AFC977" w14:textId="77777777" w:rsidR="00B470D7" w:rsidRPr="00EE3236" w:rsidRDefault="00B470D7" w:rsidP="0092078F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 w:hint="cs"/>
                <w:sz w:val="28"/>
                <w:cs/>
              </w:rPr>
              <w:t>การนำนวั</w:t>
            </w:r>
            <w:r w:rsidR="0092078F">
              <w:rPr>
                <w:rFonts w:ascii="TH SarabunPSK" w:hAnsi="TH SarabunPSK" w:cs="TH SarabunPSK" w:hint="cs"/>
                <w:sz w:val="28"/>
                <w:cs/>
              </w:rPr>
              <w:t>ตกรรม เทคโนโลยี ผลิตภัณฑ์ใหม่</w:t>
            </w:r>
            <w:r w:rsidRPr="007B5D54">
              <w:rPr>
                <w:rFonts w:ascii="TH SarabunPSK" w:hAnsi="TH SarabunPSK" w:cs="TH SarabunPSK" w:hint="cs"/>
                <w:sz w:val="28"/>
                <w:cs/>
              </w:rPr>
              <w:t xml:space="preserve">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</w:t>
            </w:r>
            <w:r w:rsidR="0092078F">
              <w:rPr>
                <w:rFonts w:ascii="TH SarabunPSK" w:hAnsi="TH SarabunPSK" w:cs="TH SarabunPSK" w:hint="cs"/>
                <w:sz w:val="28"/>
                <w:cs/>
              </w:rPr>
              <w:t xml:space="preserve"> เกษตรกรหรือผู้ประกอบอาชีพอื่น </w:t>
            </w:r>
          </w:p>
        </w:tc>
      </w:tr>
    </w:tbl>
    <w:p w14:paraId="4FEECD63" w14:textId="77777777" w:rsidR="00B470D7" w:rsidRPr="007B5D54" w:rsidRDefault="00B470D7" w:rsidP="00B470D7">
      <w:pPr>
        <w:numPr>
          <w:ilvl w:val="3"/>
          <w:numId w:val="1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 w:rsidRPr="007B5D54"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7B5D54">
        <w:rPr>
          <w:rFonts w:ascii="TH SarabunPSK" w:hAnsi="TH SarabunPSK" w:cs="TH SarabunPSK"/>
          <w:b/>
          <w:bCs/>
          <w:sz w:val="28"/>
          <w:cs/>
        </w:rPr>
        <w:t>ชุมชนและพื้นที่</w:t>
      </w:r>
    </w:p>
    <w:tbl>
      <w:tblPr>
        <w:tblW w:w="9180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7230"/>
      </w:tblGrid>
      <w:tr w:rsidR="00B470D7" w:rsidRPr="007B5D54" w14:paraId="5EC31593" w14:textId="77777777" w:rsidTr="002714BA">
        <w:tc>
          <w:tcPr>
            <w:tcW w:w="1667" w:type="dxa"/>
            <w:shd w:val="clear" w:color="auto" w:fill="auto"/>
          </w:tcPr>
          <w:p w14:paraId="174A2223" w14:textId="77777777" w:rsidR="00B470D7" w:rsidRPr="007B5D54" w:rsidRDefault="00B470D7" w:rsidP="002714BA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120C6405" w14:textId="77777777" w:rsidR="00B470D7" w:rsidRPr="007B5D54" w:rsidRDefault="00B470D7" w:rsidP="002714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14:paraId="0065DC5A" w14:textId="77777777" w:rsidR="00B470D7" w:rsidRPr="00EE3236" w:rsidRDefault="00B470D7" w:rsidP="002714BA">
            <w:pPr>
              <w:spacing w:after="0" w:line="240" w:lineRule="auto"/>
              <w:ind w:lef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7B5D54">
              <w:rPr>
                <w:rFonts w:ascii="TH SarabunPSK" w:hAnsi="TH SarabunPSK" w:cs="TH SarabunPSK" w:hint="cs"/>
                <w:sz w:val="28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7D1FA109" w14:textId="77777777" w:rsidR="00B470D7" w:rsidRPr="0025723A" w:rsidRDefault="00B470D7" w:rsidP="00B470D7">
      <w:pPr>
        <w:numPr>
          <w:ilvl w:val="3"/>
          <w:numId w:val="1"/>
        </w:numPr>
        <w:tabs>
          <w:tab w:val="left" w:pos="270"/>
          <w:tab w:val="left" w:pos="567"/>
        </w:tabs>
        <w:spacing w:after="0" w:line="240" w:lineRule="auto"/>
        <w:ind w:right="-88" w:hanging="288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การใช้ประโยชน์ด้าน</w:t>
      </w:r>
      <w:r w:rsidRPr="0025723A">
        <w:rPr>
          <w:rFonts w:ascii="TH SarabunPSK" w:hAnsi="TH SarabunPSK" w:cs="TH SarabunPSK"/>
          <w:b/>
          <w:bCs/>
          <w:sz w:val="28"/>
          <w:cs/>
        </w:rPr>
        <w:t>วิชาการ</w:t>
      </w:r>
    </w:p>
    <w:tbl>
      <w:tblPr>
        <w:tblW w:w="9180" w:type="dxa"/>
        <w:tblInd w:w="738" w:type="dxa"/>
        <w:tblLook w:val="04A0" w:firstRow="1" w:lastRow="0" w:firstColumn="1" w:lastColumn="0" w:noHBand="0" w:noVBand="1"/>
      </w:tblPr>
      <w:tblGrid>
        <w:gridCol w:w="1667"/>
        <w:gridCol w:w="283"/>
        <w:gridCol w:w="7230"/>
      </w:tblGrid>
      <w:tr w:rsidR="00B470D7" w:rsidRPr="00AE3B1B" w14:paraId="36F0EACB" w14:textId="77777777" w:rsidTr="002714BA">
        <w:tc>
          <w:tcPr>
            <w:tcW w:w="1667" w:type="dxa"/>
            <w:shd w:val="clear" w:color="auto" w:fill="auto"/>
          </w:tcPr>
          <w:p w14:paraId="4171CF6E" w14:textId="77777777" w:rsidR="00B470D7" w:rsidRPr="00AE3B1B" w:rsidRDefault="00B470D7" w:rsidP="002714BA">
            <w:pPr>
              <w:spacing w:after="0" w:line="240" w:lineRule="auto"/>
              <w:ind w:left="-108"/>
              <w:rPr>
                <w:rFonts w:ascii="TH SarabunPSK" w:hAnsi="TH SarabunPSK" w:cs="TH SarabunPSK"/>
                <w:sz w:val="28"/>
              </w:rPr>
            </w:pPr>
            <w:r w:rsidRPr="00AE3B1B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</w:tc>
        <w:tc>
          <w:tcPr>
            <w:tcW w:w="283" w:type="dxa"/>
            <w:shd w:val="clear" w:color="auto" w:fill="auto"/>
          </w:tcPr>
          <w:p w14:paraId="462F7DDC" w14:textId="77777777" w:rsidR="00B470D7" w:rsidRPr="00AE3B1B" w:rsidRDefault="00B470D7" w:rsidP="002714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3B1B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14:paraId="26FC4507" w14:textId="77777777" w:rsidR="00B470D7" w:rsidRPr="00AE3B1B" w:rsidRDefault="00B470D7" w:rsidP="00536B8E">
            <w:pPr>
              <w:spacing w:after="0" w:line="240" w:lineRule="auto"/>
              <w:ind w:lef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455452">
              <w:rPr>
                <w:rFonts w:ascii="TH SarabunPSK" w:hAnsi="TH SarabunPSK" w:cs="TH SarabunPSK" w:hint="cs"/>
                <w:sz w:val="28"/>
                <w:cs/>
              </w:rPr>
              <w:t>การนำองค์ความรู้จาก</w:t>
            </w:r>
            <w:r w:rsidR="00536B8E">
              <w:rPr>
                <w:rFonts w:ascii="TH SarabunPSK" w:hAnsi="TH SarabunPSK" w:cs="TH SarabunPSK" w:hint="cs"/>
                <w:sz w:val="28"/>
                <w:cs/>
              </w:rPr>
              <w:t>การใช้นวัตกรรมไปนำเสนอเป็นผลงานทางวิชาการ</w:t>
            </w: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455452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455452">
              <w:rPr>
                <w:rFonts w:ascii="TH SarabunPSK" w:hAnsi="TH SarabunPSK" w:cs="TH SarabunPSK"/>
                <w:sz w:val="28"/>
              </w:rPr>
              <w:t xml:space="preserve">process </w:t>
            </w:r>
            <w:r w:rsidRPr="00455452">
              <w:rPr>
                <w:rFonts w:ascii="TH SarabunPSK" w:hAnsi="TH SarabunPSK" w:cs="TH SarabunPSK" w:hint="cs"/>
                <w:sz w:val="28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536C5200" w14:textId="77777777" w:rsidR="00B470D7" w:rsidRDefault="00B470D7" w:rsidP="00B470D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7D92A52F" w14:textId="77777777" w:rsidR="00B470D7" w:rsidRDefault="00B470D7" w:rsidP="00B470D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7DD7FE72" w14:textId="77777777" w:rsidR="00B470D7" w:rsidRPr="00536B8E" w:rsidRDefault="00B470D7" w:rsidP="00B470D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sectPr w:rsidR="00B470D7" w:rsidRPr="00536B8E" w:rsidSect="00091950">
      <w:pgSz w:w="11906" w:h="16838"/>
      <w:pgMar w:top="567" w:right="144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97"/>
    <w:multiLevelType w:val="hybridMultilevel"/>
    <w:tmpl w:val="919C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0D7"/>
    <w:rsid w:val="000F40B4"/>
    <w:rsid w:val="001E57A4"/>
    <w:rsid w:val="002C7504"/>
    <w:rsid w:val="0032297A"/>
    <w:rsid w:val="003E6842"/>
    <w:rsid w:val="00477013"/>
    <w:rsid w:val="004F2903"/>
    <w:rsid w:val="00536B8E"/>
    <w:rsid w:val="00631978"/>
    <w:rsid w:val="007310C7"/>
    <w:rsid w:val="00751DBD"/>
    <w:rsid w:val="008216CA"/>
    <w:rsid w:val="00915DF8"/>
    <w:rsid w:val="0092078F"/>
    <w:rsid w:val="00944BF0"/>
    <w:rsid w:val="00A0321F"/>
    <w:rsid w:val="00AA2E9F"/>
    <w:rsid w:val="00B23B99"/>
    <w:rsid w:val="00B470D7"/>
    <w:rsid w:val="00D06537"/>
    <w:rsid w:val="00DE4E78"/>
    <w:rsid w:val="00E17551"/>
    <w:rsid w:val="00EB7FF2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061D5E"/>
  <w15:docId w15:val="{ABBFFCCF-5682-4203-896E-2643091C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D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0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0D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jarunee</dc:creator>
  <cp:lastModifiedBy>admin</cp:lastModifiedBy>
  <cp:revision>10</cp:revision>
  <cp:lastPrinted>2017-08-29T09:41:00Z</cp:lastPrinted>
  <dcterms:created xsi:type="dcterms:W3CDTF">2015-10-22T07:31:00Z</dcterms:created>
  <dcterms:modified xsi:type="dcterms:W3CDTF">2024-03-19T06:34:00Z</dcterms:modified>
</cp:coreProperties>
</file>